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32671" w14:textId="67E0FC81" w:rsidR="0064000C" w:rsidRDefault="00815334" w:rsidP="00815334">
      <w:pPr>
        <w:jc w:val="center"/>
        <w:rPr>
          <w:b/>
          <w:bCs/>
          <w:sz w:val="32"/>
          <w:szCs w:val="32"/>
          <w:u w:val="single"/>
        </w:rPr>
      </w:pPr>
      <w:r w:rsidRPr="00815334">
        <w:rPr>
          <w:b/>
          <w:bCs/>
          <w:sz w:val="32"/>
          <w:szCs w:val="32"/>
          <w:u w:val="single"/>
        </w:rPr>
        <w:t>Közérdekű adatok: 1.7. I. pont</w:t>
      </w:r>
    </w:p>
    <w:p w14:paraId="3A98C57B" w14:textId="42D1985E" w:rsidR="00815334" w:rsidRDefault="00815334" w:rsidP="0081533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költségvetési szervek</w:t>
      </w:r>
    </w:p>
    <w:p w14:paraId="10631965" w14:textId="77777777" w:rsidR="00815334" w:rsidRDefault="00815334" w:rsidP="00815334">
      <w:pPr>
        <w:jc w:val="center"/>
        <w:rPr>
          <w:b/>
          <w:bCs/>
          <w:sz w:val="32"/>
          <w:szCs w:val="32"/>
          <w:u w:val="single"/>
        </w:rPr>
      </w:pPr>
    </w:p>
    <w:p w14:paraId="376F3CBC" w14:textId="781FE32E" w:rsidR="00815334" w:rsidRDefault="00815334" w:rsidP="00815334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Pálos Óvoda</w:t>
      </w:r>
    </w:p>
    <w:p w14:paraId="1A9A9785" w14:textId="26E45424" w:rsidR="00815334" w:rsidRDefault="00815334" w:rsidP="00815334">
      <w:pPr>
        <w:rPr>
          <w:sz w:val="24"/>
          <w:szCs w:val="24"/>
        </w:rPr>
      </w:pPr>
      <w:r>
        <w:rPr>
          <w:sz w:val="32"/>
          <w:szCs w:val="32"/>
        </w:rPr>
        <w:tab/>
      </w:r>
      <w:r>
        <w:rPr>
          <w:sz w:val="24"/>
          <w:szCs w:val="24"/>
        </w:rPr>
        <w:t>székhely: 3261 Pálosvörösmart, Rákóczi út 116.</w:t>
      </w:r>
    </w:p>
    <w:p w14:paraId="6BF2B2B0" w14:textId="0B7088E8" w:rsidR="00815334" w:rsidRDefault="00815334" w:rsidP="00815334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9F4E86">
        <w:rPr>
          <w:sz w:val="24"/>
          <w:szCs w:val="24"/>
        </w:rPr>
        <w:t>Igazgatója</w:t>
      </w:r>
      <w:r>
        <w:rPr>
          <w:sz w:val="24"/>
          <w:szCs w:val="24"/>
        </w:rPr>
        <w:t xml:space="preserve">: </w:t>
      </w:r>
      <w:proofErr w:type="spellStart"/>
      <w:r w:rsidR="008078B6">
        <w:rPr>
          <w:sz w:val="24"/>
          <w:szCs w:val="24"/>
        </w:rPr>
        <w:t>Turóczyné</w:t>
      </w:r>
      <w:proofErr w:type="spellEnd"/>
      <w:r w:rsidR="008078B6">
        <w:rPr>
          <w:sz w:val="24"/>
          <w:szCs w:val="24"/>
        </w:rPr>
        <w:t xml:space="preserve"> Ungvári Edit Ottilia</w:t>
      </w:r>
    </w:p>
    <w:p w14:paraId="4203CFE2" w14:textId="77777777" w:rsidR="009F4E86" w:rsidRDefault="00815334" w:rsidP="0081533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Alapító jogszabály: </w:t>
      </w:r>
      <w:r w:rsidR="009F4E86">
        <w:rPr>
          <w:sz w:val="24"/>
          <w:szCs w:val="24"/>
        </w:rPr>
        <w:t xml:space="preserve">2011. évi CXCV. törvény 8/A. § -a </w:t>
      </w:r>
    </w:p>
    <w:p w14:paraId="7A79A669" w14:textId="2FC56015" w:rsidR="00815334" w:rsidRDefault="00815334" w:rsidP="009F4E86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2011. évi CXC. törvény 21. § (2) és (3) </w:t>
      </w:r>
    </w:p>
    <w:p w14:paraId="1AB1B950" w14:textId="083E61AC" w:rsidR="00815334" w:rsidRDefault="00815334" w:rsidP="00815334">
      <w:pPr>
        <w:rPr>
          <w:sz w:val="24"/>
          <w:szCs w:val="24"/>
        </w:rPr>
      </w:pPr>
      <w:r>
        <w:rPr>
          <w:sz w:val="24"/>
          <w:szCs w:val="24"/>
        </w:rPr>
        <w:tab/>
        <w:t>Alapító</w:t>
      </w:r>
      <w:r w:rsidR="009F4E86">
        <w:rPr>
          <w:sz w:val="24"/>
          <w:szCs w:val="24"/>
        </w:rPr>
        <w:t xml:space="preserve"> módosító</w:t>
      </w:r>
      <w:r>
        <w:rPr>
          <w:sz w:val="24"/>
          <w:szCs w:val="24"/>
        </w:rPr>
        <w:t xml:space="preserve"> határozat:</w:t>
      </w:r>
      <w:r w:rsidR="009F4E86">
        <w:rPr>
          <w:sz w:val="24"/>
          <w:szCs w:val="24"/>
        </w:rPr>
        <w:t xml:space="preserve"> 17/2024. (III.25.) önkormányzati határozat </w:t>
      </w:r>
    </w:p>
    <w:p w14:paraId="29B43BA1" w14:textId="12C59329" w:rsidR="00815334" w:rsidRPr="00815334" w:rsidRDefault="00815334" w:rsidP="0081533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Alapító </w:t>
      </w:r>
      <w:r w:rsidR="009F4E86">
        <w:rPr>
          <w:sz w:val="24"/>
          <w:szCs w:val="24"/>
        </w:rPr>
        <w:t xml:space="preserve">módosító </w:t>
      </w:r>
      <w:r>
        <w:rPr>
          <w:sz w:val="24"/>
          <w:szCs w:val="24"/>
        </w:rPr>
        <w:t>okirat: mellékletként csatolva</w:t>
      </w:r>
    </w:p>
    <w:sectPr w:rsidR="00815334" w:rsidRPr="00815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334"/>
    <w:rsid w:val="004D7C47"/>
    <w:rsid w:val="005A2478"/>
    <w:rsid w:val="0064000C"/>
    <w:rsid w:val="008078B6"/>
    <w:rsid w:val="00815334"/>
    <w:rsid w:val="009F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36E72"/>
  <w15:chartTrackingRefBased/>
  <w15:docId w15:val="{E7FD1C37-B5A9-4362-B8D1-B0B0E5F0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pvm3</dc:creator>
  <cp:keywords/>
  <dc:description/>
  <cp:lastModifiedBy>pvm3</cp:lastModifiedBy>
  <cp:revision>2</cp:revision>
  <dcterms:created xsi:type="dcterms:W3CDTF">2026-08-24T09:56:00Z</dcterms:created>
  <dcterms:modified xsi:type="dcterms:W3CDTF">2026-08-24T09:56:00Z</dcterms:modified>
</cp:coreProperties>
</file>